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76" w:rsidRPr="003F6B26" w:rsidRDefault="00542576" w:rsidP="005425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B26">
        <w:rPr>
          <w:rFonts w:ascii="Times New Roman" w:hAnsi="Times New Roman" w:cs="Times New Roman"/>
          <w:b/>
          <w:sz w:val="32"/>
          <w:szCs w:val="32"/>
        </w:rPr>
        <w:t xml:space="preserve">Аннотация к рабочей программе по </w:t>
      </w:r>
      <w:r w:rsidR="00F204A4">
        <w:rPr>
          <w:rFonts w:ascii="Times New Roman" w:hAnsi="Times New Roman" w:cs="Times New Roman"/>
          <w:b/>
          <w:sz w:val="32"/>
          <w:szCs w:val="32"/>
        </w:rPr>
        <w:t>биологии</w:t>
      </w:r>
    </w:p>
    <w:p w:rsidR="00542576" w:rsidRPr="003F6B26" w:rsidRDefault="00542576" w:rsidP="005425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B26">
        <w:rPr>
          <w:rFonts w:ascii="Times New Roman" w:hAnsi="Times New Roman" w:cs="Times New Roman"/>
          <w:b/>
          <w:sz w:val="32"/>
          <w:szCs w:val="32"/>
        </w:rPr>
        <w:t xml:space="preserve">10-11 класс </w:t>
      </w:r>
    </w:p>
    <w:p w:rsidR="00542576" w:rsidRPr="00542576" w:rsidRDefault="00542576" w:rsidP="005425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4A4" w:rsidRPr="0028081D" w:rsidRDefault="00F204A4" w:rsidP="00F204A4">
      <w:pPr>
        <w:pStyle w:val="dash0410005f0431005f0437005f0430005f0446005f0020005f0441005f043f005f0438005f0441005f043a005f0430"/>
        <w:ind w:left="0" w:right="567" w:firstLine="708"/>
        <w:rPr>
          <w:rStyle w:val="dash0410005f0431005f0437005f0430005f0446005f0020005f0441005f043f005f0438005f0441005f043a005f0430005f005fchar1char1"/>
        </w:rPr>
      </w:pPr>
      <w:r w:rsidRPr="009D5D12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F204A4" w:rsidRPr="00EF60BD" w:rsidRDefault="00F204A4" w:rsidP="00F204A4">
      <w:pPr>
        <w:pStyle w:val="1"/>
        <w:numPr>
          <w:ilvl w:val="0"/>
          <w:numId w:val="9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273-ФЗ);</w:t>
      </w:r>
    </w:p>
    <w:p w:rsidR="00F204A4" w:rsidRPr="00EF60BD" w:rsidRDefault="00F204A4" w:rsidP="00F204A4">
      <w:pPr>
        <w:pStyle w:val="1"/>
        <w:numPr>
          <w:ilvl w:val="0"/>
          <w:numId w:val="9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F204A4" w:rsidRPr="00EF60BD" w:rsidRDefault="00F204A4" w:rsidP="00F204A4">
      <w:pPr>
        <w:pStyle w:val="1"/>
        <w:numPr>
          <w:ilvl w:val="0"/>
          <w:numId w:val="9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204A4" w:rsidRPr="00EF60BD" w:rsidRDefault="00F204A4" w:rsidP="00F204A4">
      <w:pPr>
        <w:pStyle w:val="1"/>
        <w:numPr>
          <w:ilvl w:val="0"/>
          <w:numId w:val="9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</w:t>
      </w:r>
      <w:proofErr w:type="spellStart"/>
      <w:r w:rsidRPr="00EF60BD">
        <w:rPr>
          <w:kern w:val="2"/>
          <w:lang w:eastAsia="ru-RU"/>
        </w:rPr>
        <w:t>Минобрнауки</w:t>
      </w:r>
      <w:proofErr w:type="spellEnd"/>
      <w:r w:rsidRPr="00EF60BD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F204A4" w:rsidRPr="00EF60BD" w:rsidRDefault="00F204A4" w:rsidP="00F204A4">
      <w:pPr>
        <w:pStyle w:val="1"/>
        <w:numPr>
          <w:ilvl w:val="0"/>
          <w:numId w:val="9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204A4" w:rsidRPr="00EF60BD" w:rsidRDefault="00F204A4" w:rsidP="00F204A4">
      <w:pPr>
        <w:pStyle w:val="1"/>
        <w:numPr>
          <w:ilvl w:val="0"/>
          <w:numId w:val="9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Министерства образования и науки Российск</w:t>
      </w:r>
      <w:r>
        <w:rPr>
          <w:kern w:val="2"/>
          <w:lang w:eastAsia="ru-RU"/>
        </w:rPr>
        <w:t xml:space="preserve">ой Федерации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kern w:val="2"/>
            <w:lang w:eastAsia="ru-RU"/>
          </w:rPr>
          <w:t xml:space="preserve">2015 </w:t>
        </w:r>
        <w:r w:rsidRPr="00EF60BD">
          <w:rPr>
            <w:kern w:val="2"/>
            <w:lang w:eastAsia="ru-RU"/>
          </w:rPr>
          <w:t>г</w:t>
        </w:r>
      </w:smartTag>
      <w:r w:rsidRPr="00EF60BD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F60BD">
          <w:rPr>
            <w:kern w:val="2"/>
            <w:lang w:eastAsia="ru-RU"/>
          </w:rPr>
          <w:t>2010 г</w:t>
        </w:r>
      </w:smartTag>
      <w:r w:rsidRPr="00EF60BD">
        <w:rPr>
          <w:kern w:val="2"/>
          <w:lang w:eastAsia="ru-RU"/>
        </w:rPr>
        <w:t>. № 1897»;</w:t>
      </w:r>
    </w:p>
    <w:p w:rsidR="00F204A4" w:rsidRPr="00EF60BD" w:rsidRDefault="00F204A4" w:rsidP="00F204A4">
      <w:pPr>
        <w:pStyle w:val="1"/>
        <w:numPr>
          <w:ilvl w:val="0"/>
          <w:numId w:val="9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413»;</w:t>
      </w:r>
    </w:p>
    <w:p w:rsidR="00F204A4" w:rsidRPr="005C1A5E" w:rsidRDefault="00F204A4" w:rsidP="00F204A4">
      <w:pPr>
        <w:pStyle w:val="a3"/>
        <w:numPr>
          <w:ilvl w:val="0"/>
          <w:numId w:val="9"/>
        </w:numPr>
        <w:tabs>
          <w:tab w:val="left" w:pos="851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C1A5E">
        <w:rPr>
          <w:rFonts w:ascii="Times New Roman" w:hAnsi="Times New Roman"/>
        </w:rPr>
        <w:t>Основной образовательной программы основного общего образования ЧОУ «Гармония»;</w:t>
      </w:r>
    </w:p>
    <w:p w:rsidR="00542576" w:rsidRPr="00F204A4" w:rsidRDefault="00F204A4" w:rsidP="00F204A4">
      <w:pPr>
        <w:pStyle w:val="a3"/>
        <w:numPr>
          <w:ilvl w:val="0"/>
          <w:numId w:val="9"/>
        </w:numPr>
        <w:tabs>
          <w:tab w:val="left" w:pos="851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204A4">
        <w:rPr>
          <w:rFonts w:ascii="Times New Roman" w:hAnsi="Times New Roman"/>
        </w:rPr>
        <w:t>Федерального перечня учебников на 2019-2020 учебный год</w:t>
      </w:r>
      <w:r>
        <w:rPr>
          <w:rFonts w:ascii="Times New Roman" w:hAnsi="Times New Roman"/>
        </w:rPr>
        <w:t>.</w:t>
      </w:r>
    </w:p>
    <w:p w:rsidR="00542576" w:rsidRPr="00F83AD2" w:rsidRDefault="00542576" w:rsidP="000B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3A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УЧЕБНО-МЕТОДИЧЕСКИЙ КОМПЛЕК</w:t>
      </w:r>
      <w:proofErr w:type="gramStart"/>
      <w:r w:rsidRPr="00F83A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С(</w:t>
      </w:r>
      <w:proofErr w:type="gramEnd"/>
      <w:r w:rsidRPr="00F83AD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УМК):</w:t>
      </w:r>
    </w:p>
    <w:p w:rsidR="000B64D4" w:rsidRPr="003F6B26" w:rsidRDefault="003F6B26" w:rsidP="003F6B2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</w:rPr>
        <w:t xml:space="preserve">А.А. Каменский, Е.А. </w:t>
      </w:r>
      <w:proofErr w:type="spellStart"/>
      <w:r>
        <w:rPr>
          <w:rFonts w:ascii="Times New Roman" w:hAnsi="Times New Roman" w:cs="Times New Roman"/>
        </w:rPr>
        <w:t>Криксунов</w:t>
      </w:r>
      <w:proofErr w:type="spellEnd"/>
      <w:r>
        <w:rPr>
          <w:rFonts w:ascii="Times New Roman" w:hAnsi="Times New Roman" w:cs="Times New Roman"/>
        </w:rPr>
        <w:t>, В.В. Пасечник</w:t>
      </w:r>
      <w:r w:rsidR="000B64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576" w:rsidRPr="00542576">
        <w:rPr>
          <w:rFonts w:ascii="Times New Roman" w:hAnsi="Times New Roman" w:cs="Times New Roman"/>
          <w:sz w:val="24"/>
          <w:szCs w:val="24"/>
        </w:rPr>
        <w:t>Общая био</w:t>
      </w:r>
      <w:r>
        <w:rPr>
          <w:rFonts w:ascii="Times New Roman" w:hAnsi="Times New Roman" w:cs="Times New Roman"/>
          <w:sz w:val="24"/>
          <w:szCs w:val="24"/>
        </w:rPr>
        <w:t>логия.</w:t>
      </w:r>
      <w:r w:rsidR="000B64D4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-11</w:t>
      </w:r>
      <w:r w:rsidR="000B64D4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542576" w:rsidRPr="00542576">
        <w:rPr>
          <w:rFonts w:ascii="Times New Roman" w:hAnsi="Times New Roman" w:cs="Times New Roman"/>
          <w:sz w:val="24"/>
          <w:szCs w:val="24"/>
        </w:rPr>
        <w:t xml:space="preserve"> </w:t>
      </w:r>
      <w:r w:rsidR="000B64D4" w:rsidRPr="003F6B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М.: ООО «ДРОФА»</w:t>
      </w:r>
    </w:p>
    <w:p w:rsidR="000B64D4" w:rsidRDefault="000B64D4" w:rsidP="00ED0B8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0B64D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УЧЕБНЫЙ ПЛАН (количество часов):</w:t>
      </w:r>
    </w:p>
    <w:p w:rsidR="000B64D4" w:rsidRPr="00F83AD2" w:rsidRDefault="000B64D4" w:rsidP="00ED0B81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 — 2 часа в неделю, 68 часов в год</w:t>
      </w:r>
    </w:p>
    <w:p w:rsidR="000B64D4" w:rsidRPr="00ED0B81" w:rsidRDefault="000B64D4" w:rsidP="00ED0B81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11 </w:t>
      </w: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 — 2 часа в неделю, 68 часов в год</w:t>
      </w:r>
    </w:p>
    <w:p w:rsidR="00F204A4" w:rsidRPr="00F83AD2" w:rsidRDefault="00F204A4" w:rsidP="00F2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СОДЕРЖАНИЕ:</w:t>
      </w:r>
    </w:p>
    <w:p w:rsidR="00F204A4" w:rsidRDefault="00F204A4" w:rsidP="00F204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 класс</w:t>
      </w:r>
    </w:p>
    <w:p w:rsidR="00F204A4" w:rsidRPr="007548C7" w:rsidRDefault="00F204A4" w:rsidP="00F204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8C7">
        <w:rPr>
          <w:rFonts w:ascii="Times New Roman" w:hAnsi="Times New Roman" w:cs="Times New Roman"/>
          <w:sz w:val="24"/>
          <w:szCs w:val="24"/>
        </w:rPr>
        <w:t>•</w:t>
      </w:r>
      <w:r w:rsidRPr="007548C7">
        <w:rPr>
          <w:rFonts w:ascii="Times New Roman" w:hAnsi="Times New Roman" w:cs="Times New Roman"/>
          <w:sz w:val="24"/>
          <w:szCs w:val="24"/>
        </w:rPr>
        <w:tab/>
        <w:t xml:space="preserve">Введение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48C7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F204A4" w:rsidRPr="007548C7" w:rsidRDefault="00F204A4" w:rsidP="00F204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8C7">
        <w:rPr>
          <w:rFonts w:ascii="Times New Roman" w:hAnsi="Times New Roman" w:cs="Times New Roman"/>
          <w:sz w:val="24"/>
          <w:szCs w:val="24"/>
        </w:rPr>
        <w:t>•</w:t>
      </w:r>
      <w:r w:rsidRPr="00754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Основы цитологии</w:t>
      </w:r>
      <w:r w:rsidRPr="007548C7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48C7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F204A4" w:rsidRPr="007548C7" w:rsidRDefault="00F204A4" w:rsidP="00F204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8C7">
        <w:rPr>
          <w:rFonts w:ascii="Times New Roman" w:hAnsi="Times New Roman" w:cs="Times New Roman"/>
          <w:sz w:val="24"/>
          <w:szCs w:val="24"/>
        </w:rPr>
        <w:t>•</w:t>
      </w:r>
      <w:r w:rsidRPr="007548C7">
        <w:rPr>
          <w:rFonts w:ascii="Times New Roman" w:hAnsi="Times New Roman" w:cs="Times New Roman"/>
          <w:sz w:val="24"/>
          <w:szCs w:val="24"/>
        </w:rPr>
        <w:tab/>
        <w:t>Размножение и индивидуальное развитие организмов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548C7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F204A4" w:rsidRPr="007548C7" w:rsidRDefault="00F204A4" w:rsidP="00F204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8C7">
        <w:rPr>
          <w:rFonts w:ascii="Times New Roman" w:hAnsi="Times New Roman" w:cs="Times New Roman"/>
          <w:sz w:val="24"/>
          <w:szCs w:val="24"/>
        </w:rPr>
        <w:t>•</w:t>
      </w:r>
      <w:r w:rsidRPr="007548C7">
        <w:rPr>
          <w:rFonts w:ascii="Times New Roman" w:hAnsi="Times New Roman" w:cs="Times New Roman"/>
          <w:sz w:val="24"/>
          <w:szCs w:val="24"/>
        </w:rPr>
        <w:tab/>
        <w:t xml:space="preserve">Основы генетики –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7548C7">
        <w:rPr>
          <w:rFonts w:ascii="Times New Roman" w:hAnsi="Times New Roman" w:cs="Times New Roman"/>
          <w:sz w:val="24"/>
          <w:szCs w:val="24"/>
        </w:rPr>
        <w:t>ч</w:t>
      </w:r>
    </w:p>
    <w:p w:rsidR="00F204A4" w:rsidRPr="007548C7" w:rsidRDefault="00F204A4" w:rsidP="00F204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8C7">
        <w:rPr>
          <w:rFonts w:ascii="Times New Roman" w:hAnsi="Times New Roman" w:cs="Times New Roman"/>
          <w:sz w:val="24"/>
          <w:szCs w:val="24"/>
        </w:rPr>
        <w:t>•</w:t>
      </w:r>
      <w:r w:rsidRPr="007548C7">
        <w:rPr>
          <w:rFonts w:ascii="Times New Roman" w:hAnsi="Times New Roman" w:cs="Times New Roman"/>
          <w:sz w:val="24"/>
          <w:szCs w:val="24"/>
        </w:rPr>
        <w:tab/>
        <w:t xml:space="preserve">Генетика человека – </w:t>
      </w:r>
      <w:r>
        <w:rPr>
          <w:rFonts w:ascii="Times New Roman" w:hAnsi="Times New Roman" w:cs="Times New Roman"/>
          <w:sz w:val="24"/>
          <w:szCs w:val="24"/>
        </w:rPr>
        <w:t>6 ч</w:t>
      </w:r>
    </w:p>
    <w:p w:rsidR="00F204A4" w:rsidRDefault="00F204A4" w:rsidP="00F204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8C7">
        <w:rPr>
          <w:rFonts w:ascii="Times New Roman" w:hAnsi="Times New Roman" w:cs="Times New Roman"/>
          <w:sz w:val="24"/>
          <w:szCs w:val="24"/>
        </w:rPr>
        <w:t>•</w:t>
      </w:r>
      <w:r w:rsidRPr="007548C7">
        <w:rPr>
          <w:rFonts w:ascii="Times New Roman" w:hAnsi="Times New Roman" w:cs="Times New Roman"/>
          <w:sz w:val="24"/>
          <w:szCs w:val="24"/>
        </w:rPr>
        <w:tab/>
        <w:t xml:space="preserve">Повторение изученного материала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48C7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F204A4" w:rsidRDefault="00F204A4" w:rsidP="00F204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 класс</w:t>
      </w:r>
    </w:p>
    <w:p w:rsidR="00F204A4" w:rsidRPr="007548C7" w:rsidRDefault="00F204A4" w:rsidP="00F204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8C7">
        <w:rPr>
          <w:rFonts w:ascii="Times New Roman" w:hAnsi="Times New Roman" w:cs="Times New Roman"/>
          <w:sz w:val="24"/>
          <w:szCs w:val="24"/>
        </w:rPr>
        <w:t>•</w:t>
      </w:r>
      <w:r w:rsidRPr="007548C7">
        <w:rPr>
          <w:rFonts w:ascii="Times New Roman" w:hAnsi="Times New Roman" w:cs="Times New Roman"/>
          <w:sz w:val="24"/>
          <w:szCs w:val="24"/>
        </w:rPr>
        <w:tab/>
        <w:t xml:space="preserve">Эволюционное изучение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548C7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F204A4" w:rsidRPr="007548C7" w:rsidRDefault="00F204A4" w:rsidP="00F204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8C7">
        <w:rPr>
          <w:rFonts w:ascii="Times New Roman" w:hAnsi="Times New Roman" w:cs="Times New Roman"/>
          <w:sz w:val="24"/>
          <w:szCs w:val="24"/>
        </w:rPr>
        <w:t>•</w:t>
      </w:r>
      <w:r w:rsidRPr="007548C7">
        <w:rPr>
          <w:rFonts w:ascii="Times New Roman" w:hAnsi="Times New Roman" w:cs="Times New Roman"/>
          <w:sz w:val="24"/>
          <w:szCs w:val="24"/>
        </w:rPr>
        <w:tab/>
        <w:t>Основы селекции и биотехнологии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548C7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F204A4" w:rsidRPr="007548C7" w:rsidRDefault="00F204A4" w:rsidP="00F204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8C7">
        <w:rPr>
          <w:rFonts w:ascii="Times New Roman" w:hAnsi="Times New Roman" w:cs="Times New Roman"/>
          <w:sz w:val="24"/>
          <w:szCs w:val="24"/>
        </w:rPr>
        <w:t>•</w:t>
      </w:r>
      <w:r w:rsidRPr="007548C7">
        <w:rPr>
          <w:rFonts w:ascii="Times New Roman" w:hAnsi="Times New Roman" w:cs="Times New Roman"/>
          <w:sz w:val="24"/>
          <w:szCs w:val="24"/>
        </w:rPr>
        <w:tab/>
        <w:t xml:space="preserve">Возникновение и развитие жизни на Земле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7548C7">
        <w:rPr>
          <w:rFonts w:ascii="Times New Roman" w:hAnsi="Times New Roman" w:cs="Times New Roman"/>
          <w:sz w:val="24"/>
          <w:szCs w:val="24"/>
        </w:rPr>
        <w:t>ч</w:t>
      </w:r>
    </w:p>
    <w:p w:rsidR="00F204A4" w:rsidRPr="007548C7" w:rsidRDefault="00F204A4" w:rsidP="00F204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8C7">
        <w:rPr>
          <w:rFonts w:ascii="Times New Roman" w:hAnsi="Times New Roman" w:cs="Times New Roman"/>
          <w:sz w:val="24"/>
          <w:szCs w:val="24"/>
        </w:rPr>
        <w:t>•</w:t>
      </w:r>
      <w:r w:rsidRPr="007548C7">
        <w:rPr>
          <w:rFonts w:ascii="Times New Roman" w:hAnsi="Times New Roman" w:cs="Times New Roman"/>
          <w:sz w:val="24"/>
          <w:szCs w:val="24"/>
        </w:rPr>
        <w:tab/>
        <w:t xml:space="preserve">Антропогенез – </w:t>
      </w:r>
      <w:r>
        <w:rPr>
          <w:rFonts w:ascii="Times New Roman" w:hAnsi="Times New Roman" w:cs="Times New Roman"/>
          <w:sz w:val="24"/>
          <w:szCs w:val="24"/>
        </w:rPr>
        <w:t>7 ч</w:t>
      </w:r>
    </w:p>
    <w:p w:rsidR="00F204A4" w:rsidRDefault="00F204A4" w:rsidP="00F204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8C7">
        <w:rPr>
          <w:rFonts w:ascii="Times New Roman" w:hAnsi="Times New Roman" w:cs="Times New Roman"/>
          <w:sz w:val="24"/>
          <w:szCs w:val="24"/>
        </w:rPr>
        <w:t>•</w:t>
      </w:r>
      <w:r w:rsidRPr="007548C7">
        <w:rPr>
          <w:rFonts w:ascii="Times New Roman" w:hAnsi="Times New Roman" w:cs="Times New Roman"/>
          <w:sz w:val="24"/>
          <w:szCs w:val="24"/>
        </w:rPr>
        <w:tab/>
        <w:t xml:space="preserve">Основы экологии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548C7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F204A4" w:rsidRDefault="00F204A4" w:rsidP="00F204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8C7">
        <w:rPr>
          <w:rFonts w:ascii="Times New Roman" w:hAnsi="Times New Roman" w:cs="Times New Roman"/>
          <w:sz w:val="24"/>
          <w:szCs w:val="24"/>
        </w:rPr>
        <w:t>•</w:t>
      </w:r>
      <w:r w:rsidRPr="007548C7">
        <w:rPr>
          <w:rFonts w:ascii="Times New Roman" w:hAnsi="Times New Roman" w:cs="Times New Roman"/>
          <w:sz w:val="24"/>
          <w:szCs w:val="24"/>
        </w:rPr>
        <w:tab/>
        <w:t xml:space="preserve">Биосфера, ее состояние и эволюция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548C7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ED0B81" w:rsidRPr="00F204A4" w:rsidRDefault="00F204A4" w:rsidP="00F204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8C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548C7">
        <w:rPr>
          <w:rFonts w:ascii="Times New Roman" w:hAnsi="Times New Roman" w:cs="Times New Roman"/>
          <w:sz w:val="24"/>
          <w:szCs w:val="24"/>
        </w:rPr>
        <w:tab/>
        <w:t xml:space="preserve">Повторение изученного материала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548C7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0B64D4" w:rsidRPr="00ED0B81" w:rsidRDefault="00ED0B81" w:rsidP="00ED0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ЦЕЛИ:</w:t>
      </w:r>
    </w:p>
    <w:p w:rsidR="00ED0B81" w:rsidRDefault="00542576" w:rsidP="00ED0B81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0B81">
        <w:rPr>
          <w:rFonts w:ascii="Times New Roman" w:hAnsi="Times New Roman" w:cs="Times New Roman"/>
          <w:sz w:val="24"/>
          <w:szCs w:val="24"/>
        </w:rP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ED0B81" w:rsidRDefault="00542576" w:rsidP="00ED0B81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0B81">
        <w:rPr>
          <w:rFonts w:ascii="Times New Roman" w:hAnsi="Times New Roman" w:cs="Times New Roman"/>
          <w:sz w:val="24"/>
          <w:szCs w:val="24"/>
        </w:rPr>
        <w:t xml:space="preserve">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D0B81" w:rsidRDefault="00542576" w:rsidP="00ED0B81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0B81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</w:t>
      </w:r>
      <w:r w:rsidR="00ED0B81">
        <w:rPr>
          <w:rFonts w:ascii="Times New Roman" w:hAnsi="Times New Roman" w:cs="Times New Roman"/>
          <w:sz w:val="24"/>
          <w:szCs w:val="24"/>
        </w:rPr>
        <w:t xml:space="preserve">ичными источниками информации; </w:t>
      </w:r>
    </w:p>
    <w:p w:rsidR="00ED0B81" w:rsidRDefault="00542576" w:rsidP="00ED0B81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0B81">
        <w:rPr>
          <w:rFonts w:ascii="Times New Roman" w:hAnsi="Times New Roman" w:cs="Times New Roman"/>
          <w:sz w:val="24"/>
          <w:szCs w:val="24"/>
        </w:rPr>
        <w:t xml:space="preserve"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</w:t>
      </w:r>
    </w:p>
    <w:p w:rsidR="000B64D4" w:rsidRPr="00ED0B81" w:rsidRDefault="00542576" w:rsidP="00F204A4">
      <w:pPr>
        <w:pStyle w:val="a3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0B81">
        <w:rPr>
          <w:rFonts w:ascii="Times New Roman" w:hAnsi="Times New Roman" w:cs="Times New Roman"/>
          <w:sz w:val="24"/>
          <w:szCs w:val="24"/>
        </w:rPr>
        <w:t xml:space="preserve">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</w:r>
    </w:p>
    <w:p w:rsidR="00ED0B81" w:rsidRPr="00F83AD2" w:rsidRDefault="00ED0B81" w:rsidP="00ED0B8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</w:t>
      </w:r>
    </w:p>
    <w:p w:rsidR="00ED0B81" w:rsidRPr="00F83AD2" w:rsidRDefault="00ED0B81" w:rsidP="00ED0B8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средней</w:t>
      </w: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</w:t>
      </w:r>
    </w:p>
    <w:p w:rsidR="00ED0B81" w:rsidRPr="00F204A4" w:rsidRDefault="00ED0B81" w:rsidP="00ED0B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83A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Программы обеспечивают достижение выпускниками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срелней</w:t>
      </w:r>
      <w:proofErr w:type="spellEnd"/>
      <w:r w:rsidRPr="00F83A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школы определённых личностных, </w:t>
      </w:r>
      <w:proofErr w:type="spellStart"/>
      <w:r w:rsidRPr="00F83A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F83A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предметных  результатов.</w:t>
      </w:r>
      <w:bookmarkStart w:id="0" w:name="_GoBack"/>
      <w:bookmarkEnd w:id="0"/>
    </w:p>
    <w:p w:rsidR="00ED0B81" w:rsidRPr="00F83AD2" w:rsidRDefault="00ED0B81" w:rsidP="00ED0B8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ЛИЧНОСТНЫЕ РЕЗУЛЬТАТЫ</w:t>
      </w:r>
    </w:p>
    <w:p w:rsidR="00ED0B81" w:rsidRPr="00F83AD2" w:rsidRDefault="00ED0B81" w:rsidP="00ED0B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ED0B81" w:rsidRPr="00F83AD2" w:rsidRDefault="00ED0B81" w:rsidP="00ED0B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Постепенно выстраивать собственное целостное мировоззрение.</w:t>
      </w:r>
    </w:p>
    <w:p w:rsidR="00ED0B81" w:rsidRPr="00F83AD2" w:rsidRDefault="00ED0B81" w:rsidP="00ED0B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ED0B81" w:rsidRPr="00F83AD2" w:rsidRDefault="00ED0B81" w:rsidP="00ED0B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Оценивать жизненные ситуации с точки зрения безопасного образа жизни и сохранения здоровья.</w:t>
      </w:r>
    </w:p>
    <w:p w:rsidR="00ED0B81" w:rsidRPr="00F83AD2" w:rsidRDefault="00ED0B81" w:rsidP="00ED0B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Оценивать экологический риск взаимоотношений человека и природы.</w:t>
      </w:r>
    </w:p>
    <w:p w:rsidR="00ED0B81" w:rsidRPr="00F83AD2" w:rsidRDefault="00ED0B81" w:rsidP="00ED0B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Формировать 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ED0B81" w:rsidRPr="00F83AD2" w:rsidRDefault="00ED0B81" w:rsidP="00ED0B8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МЕТАПРЕДМЕТНЫЕ РЕЗУЛЬТАТЫ</w:t>
      </w:r>
    </w:p>
    <w:p w:rsidR="00ED0B81" w:rsidRPr="00F83AD2" w:rsidRDefault="00ED0B81" w:rsidP="00ED0B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ED0B81" w:rsidRPr="00F83AD2" w:rsidRDefault="00ED0B81" w:rsidP="00ED0B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предложенных</w:t>
      </w:r>
      <w:proofErr w:type="gramEnd"/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искать самостоятельно  средства достижения цели.</w:t>
      </w:r>
    </w:p>
    <w:p w:rsidR="00ED0B81" w:rsidRPr="00F83AD2" w:rsidRDefault="00ED0B81" w:rsidP="00ED0B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Составлять (индивидуально или в группе) план решения проблемы (выполнения проекта).</w:t>
      </w:r>
    </w:p>
    <w:p w:rsidR="00ED0B81" w:rsidRPr="00F83AD2" w:rsidRDefault="00ED0B81" w:rsidP="00ED0B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ED0B81" w:rsidRPr="00F83AD2" w:rsidRDefault="00ED0B81" w:rsidP="00ED0B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 диалоге с учителем совершенствовать самостоятельно выработанные критерии оценки.</w:t>
      </w:r>
    </w:p>
    <w:p w:rsidR="00ED0B81" w:rsidRPr="00F83AD2" w:rsidRDefault="00ED0B81" w:rsidP="00ED0B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ED0B81" w:rsidRPr="00F83AD2" w:rsidRDefault="00ED0B81" w:rsidP="00ED0B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Осуществлять сравнение, </w:t>
      </w:r>
      <w:proofErr w:type="spellStart"/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сериацию</w:t>
      </w:r>
      <w:proofErr w:type="spellEnd"/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ED0B81" w:rsidRPr="00F83AD2" w:rsidRDefault="00ED0B81" w:rsidP="00ED0B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Строить </w:t>
      </w:r>
      <w:proofErr w:type="gramStart"/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логическое рассуждение</w:t>
      </w:r>
      <w:proofErr w:type="gramEnd"/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включающее установление причинно-следственных связей.</w:t>
      </w:r>
    </w:p>
    <w:p w:rsidR="00ED0B81" w:rsidRPr="00F83AD2" w:rsidRDefault="00ED0B81" w:rsidP="00ED0B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Создавать схематические модели с выделением существенных характеристик объекта.</w:t>
      </w:r>
    </w:p>
    <w:p w:rsidR="00ED0B81" w:rsidRPr="00F83AD2" w:rsidRDefault="00ED0B81" w:rsidP="00ED0B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Составлять тезисы, различные виды планов (простых, сложных). Преобразовывать информацию  из одного вида в другой (таблицу в текст).</w:t>
      </w:r>
    </w:p>
    <w:p w:rsidR="00ED0B81" w:rsidRPr="00F83AD2" w:rsidRDefault="00ED0B81" w:rsidP="00ED0B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ED0B81" w:rsidRPr="00ED0B81" w:rsidRDefault="00ED0B81" w:rsidP="00ED0B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другом).</w:t>
      </w:r>
    </w:p>
    <w:p w:rsidR="00ED0B81" w:rsidRPr="00ED0B81" w:rsidRDefault="00ED0B81" w:rsidP="00ED0B8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:rsidR="007548C7" w:rsidRPr="007548C7" w:rsidRDefault="007548C7" w:rsidP="007548C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8C7">
        <w:rPr>
          <w:rFonts w:ascii="Times New Roman" w:hAnsi="Times New Roman" w:cs="Times New Roman"/>
          <w:sz w:val="24"/>
          <w:szCs w:val="24"/>
        </w:rPr>
        <w:t>•</w:t>
      </w:r>
      <w:r w:rsidRPr="007548C7">
        <w:rPr>
          <w:rFonts w:ascii="Times New Roman" w:hAnsi="Times New Roman" w:cs="Times New Roman"/>
          <w:sz w:val="24"/>
          <w:szCs w:val="24"/>
        </w:rPr>
        <w:tab/>
        <w:t>Характеризовать особенности строения и процессов жизнедеятельности биологических объектов (клеток, организмов), их практическую значимость.</w:t>
      </w:r>
    </w:p>
    <w:p w:rsidR="007548C7" w:rsidRPr="007548C7" w:rsidRDefault="007548C7" w:rsidP="007548C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8C7">
        <w:rPr>
          <w:rFonts w:ascii="Times New Roman" w:hAnsi="Times New Roman" w:cs="Times New Roman"/>
          <w:sz w:val="24"/>
          <w:szCs w:val="24"/>
        </w:rPr>
        <w:t>•</w:t>
      </w:r>
      <w:r w:rsidRPr="007548C7">
        <w:rPr>
          <w:rFonts w:ascii="Times New Roman" w:hAnsi="Times New Roman" w:cs="Times New Roman"/>
          <w:sz w:val="24"/>
          <w:szCs w:val="24"/>
        </w:rPr>
        <w:tab/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процессы.</w:t>
      </w:r>
    </w:p>
    <w:p w:rsidR="007548C7" w:rsidRPr="007548C7" w:rsidRDefault="007548C7" w:rsidP="007548C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8C7">
        <w:rPr>
          <w:rFonts w:ascii="Times New Roman" w:hAnsi="Times New Roman" w:cs="Times New Roman"/>
          <w:sz w:val="24"/>
          <w:szCs w:val="24"/>
        </w:rPr>
        <w:t>•</w:t>
      </w:r>
      <w:r w:rsidRPr="007548C7">
        <w:rPr>
          <w:rFonts w:ascii="Times New Roman" w:hAnsi="Times New Roman" w:cs="Times New Roman"/>
          <w:sz w:val="24"/>
          <w:szCs w:val="24"/>
        </w:rPr>
        <w:tab/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взаимосвязи).</w:t>
      </w:r>
    </w:p>
    <w:p w:rsidR="007548C7" w:rsidRPr="007548C7" w:rsidRDefault="007548C7" w:rsidP="007548C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8C7">
        <w:rPr>
          <w:rFonts w:ascii="Times New Roman" w:hAnsi="Times New Roman" w:cs="Times New Roman"/>
          <w:sz w:val="24"/>
          <w:szCs w:val="24"/>
        </w:rPr>
        <w:t>•</w:t>
      </w:r>
      <w:r w:rsidRPr="007548C7">
        <w:rPr>
          <w:rFonts w:ascii="Times New Roman" w:hAnsi="Times New Roman" w:cs="Times New Roman"/>
          <w:sz w:val="24"/>
          <w:szCs w:val="24"/>
        </w:rPr>
        <w:tab/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7548C7" w:rsidRDefault="007548C7" w:rsidP="007548C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8C7">
        <w:rPr>
          <w:rFonts w:ascii="Times New Roman" w:hAnsi="Times New Roman" w:cs="Times New Roman"/>
          <w:sz w:val="24"/>
          <w:szCs w:val="24"/>
        </w:rPr>
        <w:t>•</w:t>
      </w:r>
      <w:r w:rsidRPr="007548C7">
        <w:rPr>
          <w:rFonts w:ascii="Times New Roman" w:hAnsi="Times New Roman" w:cs="Times New Roman"/>
          <w:sz w:val="24"/>
          <w:szCs w:val="24"/>
        </w:rPr>
        <w:tab/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3F6B26" w:rsidRDefault="007548C7" w:rsidP="00F204A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83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F6B26" w:rsidRDefault="003F6B26" w:rsidP="003F6B26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F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5CE42074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A59EB"/>
    <w:multiLevelType w:val="multilevel"/>
    <w:tmpl w:val="F90A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EA3493"/>
    <w:multiLevelType w:val="multilevel"/>
    <w:tmpl w:val="78A4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61E03"/>
    <w:multiLevelType w:val="hybridMultilevel"/>
    <w:tmpl w:val="13FA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12F2B"/>
    <w:multiLevelType w:val="multilevel"/>
    <w:tmpl w:val="F79C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2855CF"/>
    <w:multiLevelType w:val="multilevel"/>
    <w:tmpl w:val="C47C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1B1882"/>
    <w:multiLevelType w:val="multilevel"/>
    <w:tmpl w:val="EF6E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277D35"/>
    <w:multiLevelType w:val="hybridMultilevel"/>
    <w:tmpl w:val="37D2C8A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4942308"/>
    <w:multiLevelType w:val="hybridMultilevel"/>
    <w:tmpl w:val="39A4C4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76"/>
    <w:rsid w:val="000A2B9A"/>
    <w:rsid w:val="000B64D4"/>
    <w:rsid w:val="003F6B26"/>
    <w:rsid w:val="00542576"/>
    <w:rsid w:val="007548C7"/>
    <w:rsid w:val="00ED0B81"/>
    <w:rsid w:val="00F2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57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204A4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204A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204A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57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204A4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204A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204A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2020-01-26T18:19:00Z</dcterms:created>
  <dcterms:modified xsi:type="dcterms:W3CDTF">2020-01-28T13:33:00Z</dcterms:modified>
</cp:coreProperties>
</file>