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45" w:rsidRPr="00402114" w:rsidRDefault="00037AEC" w:rsidP="00873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114">
        <w:rPr>
          <w:rFonts w:ascii="Times New Roman" w:hAnsi="Times New Roman" w:cs="Times New Roman"/>
          <w:sz w:val="24"/>
          <w:szCs w:val="24"/>
        </w:rPr>
        <w:t>Аннотация</w:t>
      </w:r>
      <w:r w:rsidR="008737EA">
        <w:rPr>
          <w:rFonts w:ascii="Times New Roman" w:hAnsi="Times New Roman" w:cs="Times New Roman"/>
          <w:sz w:val="24"/>
          <w:szCs w:val="24"/>
        </w:rPr>
        <w:t xml:space="preserve"> по информатике 7 класс</w:t>
      </w:r>
    </w:p>
    <w:p w:rsidR="00037AEC" w:rsidRPr="00402114" w:rsidRDefault="00037A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61"/>
        <w:gridCol w:w="5425"/>
      </w:tblGrid>
      <w:tr w:rsidR="00037AEC" w:rsidRPr="00402114" w:rsidTr="00E33544">
        <w:tc>
          <w:tcPr>
            <w:tcW w:w="3861" w:type="dxa"/>
          </w:tcPr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11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037AEC" w:rsidRPr="00402114" w:rsidRDefault="00037AEC" w:rsidP="00037AEC">
            <w:pPr>
              <w:pStyle w:val="Zagol1a"/>
              <w:jc w:val="left"/>
              <w:rPr>
                <w:rFonts w:cs="Times New Roman"/>
                <w:szCs w:val="24"/>
              </w:rPr>
            </w:pPr>
            <w:r w:rsidRPr="00402114">
              <w:rPr>
                <w:rFonts w:cs="Times New Roman"/>
                <w:b w:val="0"/>
                <w:color w:val="000000"/>
                <w:szCs w:val="24"/>
              </w:rPr>
              <w:t xml:space="preserve">Рабочая программа </w:t>
            </w:r>
            <w:r w:rsidRPr="00402114">
              <w:rPr>
                <w:rFonts w:cs="Times New Roman"/>
                <w:b w:val="0"/>
                <w:color w:val="000000" w:themeColor="text1"/>
                <w:szCs w:val="24"/>
              </w:rPr>
              <w:t>по Информатике 7 класс</w:t>
            </w:r>
          </w:p>
        </w:tc>
      </w:tr>
      <w:tr w:rsidR="00037AEC" w:rsidRPr="00402114" w:rsidTr="00E33544">
        <w:tc>
          <w:tcPr>
            <w:tcW w:w="3861" w:type="dxa"/>
          </w:tcPr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114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037AEC" w:rsidRPr="00402114" w:rsidRDefault="00037AEC" w:rsidP="00037AEC">
            <w:pPr>
              <w:pStyle w:val="dash0410005f0431005f0437005f0430005f0446005f0020005f0441005f043f005f0438005f0441005f043a005f0430"/>
              <w:tabs>
                <w:tab w:val="left" w:pos="851"/>
                <w:tab w:val="left" w:pos="900"/>
                <w:tab w:val="left" w:pos="9071"/>
              </w:tabs>
              <w:ind w:left="426" w:hanging="360"/>
              <w:contextualSpacing/>
            </w:pPr>
            <w:r w:rsidRPr="00402114">
              <w:t xml:space="preserve">Учитель </w:t>
            </w:r>
            <w:proofErr w:type="spellStart"/>
            <w:r w:rsidRPr="00402114">
              <w:t>Мингазова</w:t>
            </w:r>
            <w:proofErr w:type="spellEnd"/>
            <w:r w:rsidRPr="00402114">
              <w:t xml:space="preserve"> Л.М.</w:t>
            </w:r>
          </w:p>
        </w:tc>
      </w:tr>
      <w:tr w:rsidR="00037AEC" w:rsidRPr="00402114" w:rsidTr="00E33544">
        <w:tc>
          <w:tcPr>
            <w:tcW w:w="3861" w:type="dxa"/>
          </w:tcPr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114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037AEC" w:rsidRPr="00402114" w:rsidRDefault="00A276A5" w:rsidP="00E33544">
            <w:pPr>
              <w:pStyle w:val="dash0410005f0431005f0437005f0430005f0446005f0020005f0441005f043f005f0438005f0441005f043a005f0430"/>
              <w:tabs>
                <w:tab w:val="left" w:pos="426"/>
              </w:tabs>
              <w:ind w:left="426" w:right="567" w:firstLine="0"/>
              <w:contextualSpacing/>
              <w:jc w:val="left"/>
            </w:pPr>
            <w:r w:rsidRPr="00402114">
              <w:t>Программа рассчитана на 32 час/год (1</w:t>
            </w:r>
            <w:r w:rsidR="00037AEC" w:rsidRPr="00402114">
              <w:t xml:space="preserve"> ч/</w:t>
            </w:r>
            <w:proofErr w:type="spellStart"/>
            <w:r w:rsidR="00037AEC" w:rsidRPr="00402114">
              <w:t>нед</w:t>
            </w:r>
            <w:proofErr w:type="spellEnd"/>
            <w:r w:rsidR="00037AEC" w:rsidRPr="00402114">
              <w:t>.) в соответствии с годовым календарным учебным графиком работы школы на 2019-2020 учебный год</w:t>
            </w:r>
            <w:r w:rsidR="00037AEC" w:rsidRPr="00402114">
              <w:rPr>
                <w:rFonts w:eastAsia="Batang"/>
              </w:rPr>
              <w:t xml:space="preserve"> и соответствует  учебному плану школы</w:t>
            </w:r>
            <w:r w:rsidR="00037AEC" w:rsidRPr="00402114">
              <w:t xml:space="preserve">. </w:t>
            </w:r>
          </w:p>
          <w:p w:rsidR="00037AEC" w:rsidRPr="00402114" w:rsidRDefault="00037AEC" w:rsidP="00E33544">
            <w:pPr>
              <w:pStyle w:val="dash0410005f0431005f0437005f0430005f0446005f0020005f0441005f043f005f0438005f0441005f043a005f0430"/>
              <w:tabs>
                <w:tab w:val="left" w:pos="426"/>
              </w:tabs>
              <w:ind w:left="426" w:right="567" w:firstLine="0"/>
              <w:contextualSpacing/>
            </w:pPr>
            <w:r w:rsidRPr="00402114">
      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работа.</w:t>
            </w:r>
          </w:p>
          <w:p w:rsidR="00037AEC" w:rsidRPr="00402114" w:rsidRDefault="00037AEC" w:rsidP="00E33544">
            <w:pPr>
              <w:tabs>
                <w:tab w:val="left" w:pos="900"/>
                <w:tab w:val="left" w:pos="9071"/>
              </w:tabs>
              <w:ind w:left="42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EC" w:rsidRPr="00402114" w:rsidRDefault="00037AEC" w:rsidP="00E335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AEC" w:rsidRPr="00402114" w:rsidTr="00E33544">
        <w:tc>
          <w:tcPr>
            <w:tcW w:w="3861" w:type="dxa"/>
          </w:tcPr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114">
              <w:rPr>
                <w:rFonts w:ascii="Times New Roman" w:hAnsi="Times New Roman"/>
                <w:sz w:val="24"/>
                <w:szCs w:val="24"/>
              </w:rPr>
              <w:t>Основа программы</w:t>
            </w:r>
          </w:p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037AEC" w:rsidRPr="00402114" w:rsidRDefault="00037AEC" w:rsidP="00E33544">
            <w:pPr>
              <w:pStyle w:val="dash0410005f0431005f0437005f0430005f0446005f0020005f0441005f043f005f0438005f0441005f043a005f0430"/>
              <w:ind w:left="0" w:right="567" w:firstLine="708"/>
              <w:rPr>
                <w:rStyle w:val="dash0410005f0431005f0437005f0430005f0446005f0020005f0441005f043f005f0438005f0441005f043a005f0430005f005fchar1char1"/>
              </w:rPr>
            </w:pPr>
            <w:r w:rsidRPr="00402114">
              <w:rPr>
                <w:rStyle w:val="dash0410005f0431005f0437005f0430005f0446005f0020005f0441005f043f005f0438005f0441005f043a005f0430005f005fchar1char1"/>
              </w:rPr>
              <w:t>Рабочая программа разработана на основе следующих документов:</w:t>
            </w:r>
          </w:p>
          <w:p w:rsidR="00037AEC" w:rsidRPr="00402114" w:rsidRDefault="00037AEC" w:rsidP="00037AEC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402114">
              <w:rPr>
                <w:kern w:val="2"/>
                <w:lang w:eastAsia="ru-RU"/>
              </w:rPr>
              <w:t xml:space="preserve">Федеральный Закон «Об образовании в Российской Федерации» (от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2114">
                <w:rPr>
                  <w:kern w:val="2"/>
                  <w:lang w:eastAsia="ru-RU"/>
                </w:rPr>
                <w:t>2012 г</w:t>
              </w:r>
            </w:smartTag>
            <w:r w:rsidRPr="00402114">
              <w:rPr>
                <w:kern w:val="2"/>
                <w:lang w:eastAsia="ru-RU"/>
              </w:rPr>
              <w:t>. № 273-ФЗ);</w:t>
            </w:r>
          </w:p>
          <w:p w:rsidR="00037AEC" w:rsidRPr="00402114" w:rsidRDefault="00037AEC" w:rsidP="00037AEC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402114">
              <w:rPr>
                <w:kern w:val="2"/>
                <w:lang w:eastAsia="ru-RU"/>
              </w:rPr>
      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037AEC" w:rsidRPr="00402114" w:rsidRDefault="00037AEC" w:rsidP="00037AEC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402114">
              <w:rPr>
                <w:kern w:val="2"/>
                <w:lang w:eastAsia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037AEC" w:rsidRPr="00402114" w:rsidRDefault="00037AEC" w:rsidP="00037AEC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402114">
              <w:rPr>
                <w:kern w:val="2"/>
                <w:lang w:eastAsia="ru-RU"/>
              </w:rPr>
              <w:t xml:space="preserve">Приказ </w:t>
            </w:r>
            <w:proofErr w:type="spellStart"/>
            <w:r w:rsidRPr="00402114">
              <w:rPr>
                <w:kern w:val="2"/>
                <w:lang w:eastAsia="ru-RU"/>
              </w:rPr>
              <w:t>Минобрнауки</w:t>
            </w:r>
            <w:proofErr w:type="spellEnd"/>
            <w:r w:rsidRPr="00402114">
              <w:rPr>
                <w:kern w:val="2"/>
                <w:lang w:eastAsia="ru-RU"/>
              </w:rPr>
      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      </w:r>
          </w:p>
          <w:p w:rsidR="00037AEC" w:rsidRPr="00402114" w:rsidRDefault="00037AEC" w:rsidP="00037AEC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402114">
              <w:rPr>
                <w:kern w:val="2"/>
                <w:lang w:eastAsia="ru-RU"/>
              </w:rPr>
              <w:t xml:space="preserve">Приказ Минобразования России от 09.03.2004 г. № 1312 «Об утверждении федерального базисного учебного плана и примерных </w:t>
            </w:r>
            <w:r w:rsidRPr="00402114">
              <w:rPr>
                <w:kern w:val="2"/>
                <w:lang w:eastAsia="ru-RU"/>
              </w:rPr>
              <w:lastRenderedPageBreak/>
              <w:t>учебных планов для образовательных учреждений Российской Федерации, реализующих программы общего образования»;</w:t>
            </w:r>
          </w:p>
          <w:p w:rsidR="00037AEC" w:rsidRPr="00402114" w:rsidRDefault="00037AEC" w:rsidP="00037AEC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402114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02114">
                <w:rPr>
                  <w:kern w:val="2"/>
                  <w:lang w:eastAsia="ru-RU"/>
                </w:rPr>
                <w:t>2015 г</w:t>
              </w:r>
            </w:smartTag>
            <w:r w:rsidRPr="00402114">
              <w:rPr>
                <w:kern w:val="2"/>
                <w:lang w:eastAsia="ru-RU"/>
              </w:rPr>
      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02114">
                <w:rPr>
                  <w:kern w:val="2"/>
                  <w:lang w:eastAsia="ru-RU"/>
                </w:rPr>
                <w:t>2010 г</w:t>
              </w:r>
            </w:smartTag>
            <w:r w:rsidRPr="00402114">
              <w:rPr>
                <w:kern w:val="2"/>
                <w:lang w:eastAsia="ru-RU"/>
              </w:rPr>
              <w:t>. № 1897»;</w:t>
            </w:r>
          </w:p>
          <w:p w:rsidR="00037AEC" w:rsidRPr="00402114" w:rsidRDefault="00037AEC" w:rsidP="00037AEC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402114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02114">
                <w:rPr>
                  <w:kern w:val="2"/>
                  <w:lang w:eastAsia="ru-RU"/>
                </w:rPr>
                <w:t>2015 г</w:t>
              </w:r>
            </w:smartTag>
            <w:r w:rsidRPr="00402114">
              <w:rPr>
                <w:kern w:val="2"/>
                <w:lang w:eastAsia="ru-RU"/>
              </w:rPr>
      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2114">
                <w:rPr>
                  <w:kern w:val="2"/>
                  <w:lang w:eastAsia="ru-RU"/>
                </w:rPr>
                <w:t>2012 г</w:t>
              </w:r>
            </w:smartTag>
            <w:r w:rsidRPr="00402114">
              <w:rPr>
                <w:kern w:val="2"/>
                <w:lang w:eastAsia="ru-RU"/>
              </w:rPr>
              <w:t>. № 413»;</w:t>
            </w:r>
          </w:p>
          <w:p w:rsidR="00037AEC" w:rsidRPr="00402114" w:rsidRDefault="00037AEC" w:rsidP="00E3354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232323"/>
                <w:sz w:val="24"/>
                <w:szCs w:val="24"/>
              </w:rPr>
            </w:pPr>
          </w:p>
        </w:tc>
      </w:tr>
      <w:tr w:rsidR="00037AEC" w:rsidRPr="00402114" w:rsidTr="00E33544">
        <w:tc>
          <w:tcPr>
            <w:tcW w:w="3861" w:type="dxa"/>
          </w:tcPr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114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</w:t>
            </w:r>
          </w:p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A276A5" w:rsidRPr="00402114" w:rsidRDefault="00037AEC" w:rsidP="00A276A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021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направлении личностного развития:</w:t>
            </w: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A5" w:rsidRPr="00402114">
              <w:rPr>
                <w:rFonts w:ascii="Times New Roman" w:hAnsi="Times New Roman" w:cs="Times New Roman"/>
                <w:sz w:val="24"/>
                <w:szCs w:val="24"/>
              </w:rPr>
              <w:t>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      </w:r>
          </w:p>
          <w:p w:rsidR="00A276A5" w:rsidRPr="00402114" w:rsidRDefault="00A276A5" w:rsidP="00A276A5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A276A5" w:rsidRPr="00402114" w:rsidRDefault="00A276A5" w:rsidP="00A276A5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понимание роли информационных процессов в современном мире;</w:t>
            </w:r>
          </w:p>
          <w:p w:rsidR="00A276A5" w:rsidRPr="00402114" w:rsidRDefault="00A276A5" w:rsidP="00A276A5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первичными навыками анализа и критичной оценки получаемой информации; </w:t>
            </w:r>
          </w:p>
          <w:p w:rsidR="00A276A5" w:rsidRPr="00402114" w:rsidRDefault="00A276A5" w:rsidP="00A276A5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A276A5" w:rsidRPr="00402114" w:rsidRDefault="00A276A5" w:rsidP="00A276A5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развитие чувства личной ответственности за качество окружающей информационной среды;</w:t>
            </w:r>
          </w:p>
          <w:p w:rsidR="00A276A5" w:rsidRPr="00402114" w:rsidRDefault="00A276A5" w:rsidP="00A276A5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</w:t>
            </w:r>
            <w:r w:rsidRPr="0040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общества; </w:t>
            </w:r>
          </w:p>
          <w:p w:rsidR="00A276A5" w:rsidRPr="00402114" w:rsidRDefault="00A276A5" w:rsidP="00A276A5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A276A5" w:rsidRPr="00402114" w:rsidRDefault="00A276A5" w:rsidP="00A276A5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A276A5" w:rsidRPr="00402114" w:rsidRDefault="00A276A5" w:rsidP="00A276A5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A276A5" w:rsidRPr="00402114" w:rsidRDefault="00037AEC" w:rsidP="00A276A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021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4021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направлении:</w:t>
            </w: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A5"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      </w:r>
            <w:proofErr w:type="spellStart"/>
            <w:r w:rsidR="00A276A5" w:rsidRPr="00402114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="00A276A5"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результатами, формируемыми при изучении информатики в основной школе, являются:</w:t>
            </w:r>
          </w:p>
          <w:p w:rsidR="00A276A5" w:rsidRPr="00402114" w:rsidRDefault="00A276A5" w:rsidP="00A276A5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spellStart"/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общепредметными</w:t>
            </w:r>
            <w:proofErr w:type="spellEnd"/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«объект», «система», «модель», «алгоритм», «исполнитель» и др.;</w:t>
            </w:r>
          </w:p>
          <w:p w:rsidR="00A276A5" w:rsidRPr="00402114" w:rsidRDefault="00A276A5" w:rsidP="00A276A5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A276A5" w:rsidRPr="00402114" w:rsidRDefault="00A276A5" w:rsidP="00A276A5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A276A5" w:rsidRPr="00402114" w:rsidRDefault="00A276A5" w:rsidP="00A276A5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самоконтроля, </w:t>
            </w:r>
            <w:r w:rsidRPr="0040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самооценки, принятия решений и осуществления осознанного выбора в учебной и познавательной деятельности;</w:t>
            </w:r>
          </w:p>
          <w:p w:rsidR="00A276A5" w:rsidRPr="00402114" w:rsidRDefault="00A276A5" w:rsidP="00A276A5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A276A5" w:rsidRPr="00402114" w:rsidRDefault="00A276A5" w:rsidP="00A276A5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A276A5" w:rsidRPr="00402114" w:rsidRDefault="00A276A5" w:rsidP="00A276A5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      </w:r>
            <w:proofErr w:type="spellStart"/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гипермедиасообщений</w:t>
            </w:r>
            <w:proofErr w:type="spellEnd"/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; коммуникация и социальное взаимодействие; поиск и организация хранения информации; анализ информации).</w:t>
            </w:r>
          </w:p>
          <w:p w:rsidR="002A4A37" w:rsidRPr="00402114" w:rsidRDefault="00037AEC" w:rsidP="002A4A3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 предметном направлении:</w:t>
            </w: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A37" w:rsidRPr="00402114">
              <w:rPr>
                <w:rFonts w:ascii="Times New Roman" w:hAnsi="Times New Roman" w:cs="Times New Roman"/>
                <w:sz w:val="24"/>
                <w:szCs w:val="24"/>
              </w:rPr>
      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      </w:r>
          </w:p>
          <w:p w:rsidR="002A4A37" w:rsidRPr="00402114" w:rsidRDefault="002A4A37" w:rsidP="002A4A37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2A4A37" w:rsidRPr="00402114" w:rsidRDefault="002A4A37" w:rsidP="002A4A37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2A4A37" w:rsidRPr="00402114" w:rsidRDefault="002A4A37" w:rsidP="002A4A37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2A4A37" w:rsidRPr="00402114" w:rsidRDefault="002A4A37" w:rsidP="002A4A37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2A4A37" w:rsidRPr="00402114" w:rsidRDefault="002A4A37" w:rsidP="002A4A37">
            <w:pPr>
              <w:numPr>
                <w:ilvl w:val="0"/>
                <w:numId w:val="4"/>
              </w:numPr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и умений безопасного и целесообразного поведения при работе с компьютерными программами и в Интернете, умения </w:t>
            </w:r>
            <w:r w:rsidRPr="0040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нормы информационной этики и права.</w:t>
            </w:r>
          </w:p>
          <w:p w:rsidR="00037AEC" w:rsidRPr="00402114" w:rsidRDefault="00037AEC" w:rsidP="002A4A37">
            <w:pPr>
              <w:tabs>
                <w:tab w:val="left" w:pos="162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AEC" w:rsidRPr="00402114" w:rsidTr="00E33544">
        <w:tc>
          <w:tcPr>
            <w:tcW w:w="3861" w:type="dxa"/>
          </w:tcPr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114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</w:t>
            </w:r>
          </w:p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2A4A37" w:rsidRPr="00402114" w:rsidRDefault="002A4A37" w:rsidP="002A4A37">
            <w:pPr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Основные задачи по информатике в 7 классе :</w:t>
            </w:r>
          </w:p>
          <w:p w:rsidR="002A4A37" w:rsidRPr="00402114" w:rsidRDefault="002A4A37" w:rsidP="002A4A37">
            <w:pPr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научится декодировать и кодировать информацию</w:t>
            </w:r>
            <w:r w:rsidRPr="00402114">
              <w:rPr>
                <w:rStyle w:val="dash041e0441043d043e0432043d043e0439002004420435043a04410442002004410020043e0442044104420443043f043e043cchar1"/>
                <w:rFonts w:cs="Times New Roman"/>
                <w:szCs w:val="24"/>
              </w:rPr>
              <w:t xml:space="preserve"> при заданных правилах кодирования</w:t>
            </w: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A37" w:rsidRPr="00402114" w:rsidRDefault="002A4A37" w:rsidP="002A4A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оперировать единицами измерения количества информации;</w:t>
            </w:r>
          </w:p>
          <w:p w:rsidR="002A4A37" w:rsidRPr="00402114" w:rsidRDefault="002A4A37" w:rsidP="002A4A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      </w:r>
          </w:p>
          <w:p w:rsidR="002A4A37" w:rsidRPr="00402114" w:rsidRDefault="002A4A37" w:rsidP="002A4A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в двоичной системе целые числа от 0 до 256; </w:t>
            </w:r>
          </w:p>
          <w:p w:rsidR="002A4A37" w:rsidRPr="00402114" w:rsidRDefault="002A4A37" w:rsidP="002A4A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      </w:r>
          </w:p>
          <w:p w:rsidR="002A4A37" w:rsidRPr="00402114" w:rsidRDefault="002A4A37" w:rsidP="002A4A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составлять запросы для поиска информации в Интернете;</w:t>
            </w:r>
          </w:p>
          <w:p w:rsidR="002A4A37" w:rsidRPr="00402114" w:rsidRDefault="002A4A37" w:rsidP="002A4A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называть функции и характеристики основных устройств компьютера;</w:t>
            </w:r>
          </w:p>
          <w:p w:rsidR="002A4A37" w:rsidRPr="00402114" w:rsidRDefault="002A4A37" w:rsidP="002A4A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описывать виды и состав программного обеспечения современных компьютеров;</w:t>
            </w:r>
          </w:p>
          <w:p w:rsidR="002A4A37" w:rsidRPr="00402114" w:rsidRDefault="002A4A37" w:rsidP="002A4A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подбирать программное обеспечение, соответствующее решаемой задаче;</w:t>
            </w:r>
          </w:p>
          <w:p w:rsidR="002A4A37" w:rsidRPr="00402114" w:rsidRDefault="002A4A37" w:rsidP="002A4A37">
            <w:pPr>
              <w:pStyle w:val="11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02114">
              <w:t>оперировать объектами файловой системы;</w:t>
            </w:r>
          </w:p>
          <w:p w:rsidR="002A4A37" w:rsidRPr="00402114" w:rsidRDefault="002A4A37" w:rsidP="002A4A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применять простейший графический редактор для создания и редактирования простых рисунков.</w:t>
            </w:r>
          </w:p>
          <w:p w:rsidR="002A4A37" w:rsidRPr="00402114" w:rsidRDefault="002A4A37" w:rsidP="002A4A37">
            <w:pPr>
              <w:numPr>
                <w:ilvl w:val="0"/>
                <w:numId w:val="5"/>
              </w:numPr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создания текстовых документов;</w:t>
            </w:r>
          </w:p>
          <w:p w:rsidR="002A4A37" w:rsidRPr="00402114" w:rsidRDefault="002A4A37" w:rsidP="002A4A37">
            <w:pPr>
              <w:numPr>
                <w:ilvl w:val="0"/>
                <w:numId w:val="5"/>
              </w:numPr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автоматизации информационной деятельности при создании текстовых документов;</w:t>
            </w:r>
          </w:p>
          <w:p w:rsidR="002A4A37" w:rsidRPr="00402114" w:rsidRDefault="002A4A37" w:rsidP="002A4A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применять текстовый редактор для набора, редактирования и форматирования простейших текстов на русском и иностранном языках;</w:t>
            </w:r>
          </w:p>
          <w:p w:rsidR="002A4A37" w:rsidRPr="00402114" w:rsidRDefault="002A4A37" w:rsidP="002A4A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выделять, перемещать и удалять фрагменты текста; создавать тексты с повторяющимися фрагментами;</w:t>
            </w:r>
          </w:p>
          <w:p w:rsidR="002A4A37" w:rsidRPr="00402114" w:rsidRDefault="002A4A37" w:rsidP="002A4A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использовать простые способы форматирования (выделение жирным шрифтом, курсивом, изменение величины шрифта) текстов;</w:t>
            </w:r>
          </w:p>
          <w:p w:rsidR="002A4A37" w:rsidRPr="00402114" w:rsidRDefault="002A4A37" w:rsidP="002A4A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и форматировать списки;</w:t>
            </w:r>
          </w:p>
          <w:p w:rsidR="002A4A37" w:rsidRPr="00402114" w:rsidRDefault="002A4A37" w:rsidP="002A4A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создавать формулы;</w:t>
            </w:r>
          </w:p>
          <w:p w:rsidR="002A4A37" w:rsidRPr="00402114" w:rsidRDefault="002A4A37" w:rsidP="002A4A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создавать, форматировать и заполнять данными таблицы;</w:t>
            </w:r>
          </w:p>
          <w:p w:rsidR="002A4A37" w:rsidRPr="00402114" w:rsidRDefault="002A4A37" w:rsidP="002A4A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приѐмы создания презентаций в редакторах презентаций;</w:t>
            </w:r>
          </w:p>
          <w:p w:rsidR="002A4A37" w:rsidRPr="00402114" w:rsidRDefault="002A4A37" w:rsidP="002A4A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презентации с графическими и звуковыми объектами;</w:t>
            </w:r>
          </w:p>
          <w:p w:rsidR="002A4A37" w:rsidRPr="00402114" w:rsidRDefault="002A4A37" w:rsidP="002A4A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114">
              <w:rPr>
                <w:rFonts w:ascii="Times New Roman" w:hAnsi="Times New Roman" w:cs="Times New Roman"/>
                <w:sz w:val="24"/>
                <w:szCs w:val="24"/>
              </w:rPr>
              <w:t>создавать интерактивные презентации с управляющими кнопками, гиперссылками;</w:t>
            </w:r>
          </w:p>
          <w:p w:rsidR="00037AEC" w:rsidRPr="00402114" w:rsidRDefault="00037AEC" w:rsidP="002A4A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AEC" w:rsidRPr="00402114" w:rsidTr="00E33544">
        <w:tc>
          <w:tcPr>
            <w:tcW w:w="3861" w:type="dxa"/>
          </w:tcPr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114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5425" w:type="dxa"/>
          </w:tcPr>
          <w:p w:rsidR="00037AEC" w:rsidRPr="00402114" w:rsidRDefault="002A4A37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11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37AEC" w:rsidRPr="00402114" w:rsidTr="00E33544">
        <w:tc>
          <w:tcPr>
            <w:tcW w:w="3861" w:type="dxa"/>
          </w:tcPr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11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7AEC" w:rsidRPr="00402114" w:rsidRDefault="00037AEC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037AEC" w:rsidRPr="00402114" w:rsidRDefault="002A4A37" w:rsidP="00E335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02114">
              <w:rPr>
                <w:rFonts w:ascii="Times New Roman" w:hAnsi="Times New Roman"/>
                <w:sz w:val="24"/>
                <w:szCs w:val="24"/>
              </w:rPr>
              <w:t>1</w:t>
            </w:r>
            <w:r w:rsidR="00037AEC" w:rsidRPr="00402114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402114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</w:tr>
    </w:tbl>
    <w:p w:rsidR="00037AEC" w:rsidRPr="00402114" w:rsidRDefault="00037AEC">
      <w:pPr>
        <w:rPr>
          <w:rFonts w:ascii="Times New Roman" w:hAnsi="Times New Roman" w:cs="Times New Roman"/>
          <w:sz w:val="24"/>
          <w:szCs w:val="24"/>
        </w:rPr>
      </w:pPr>
    </w:p>
    <w:sectPr w:rsidR="00037AEC" w:rsidRPr="00402114" w:rsidSect="00B4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7447E"/>
    <w:multiLevelType w:val="hybridMultilevel"/>
    <w:tmpl w:val="9B92D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37AEC"/>
    <w:rsid w:val="00037AEC"/>
    <w:rsid w:val="002A4A37"/>
    <w:rsid w:val="00402114"/>
    <w:rsid w:val="006443E4"/>
    <w:rsid w:val="008737EA"/>
    <w:rsid w:val="00A276A5"/>
    <w:rsid w:val="00B4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45"/>
  </w:style>
  <w:style w:type="paragraph" w:styleId="1">
    <w:name w:val="heading 1"/>
    <w:basedOn w:val="a"/>
    <w:link w:val="10"/>
    <w:uiPriority w:val="9"/>
    <w:qFormat/>
    <w:rsid w:val="0003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3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7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Zagol1a">
    <w:name w:val="Zagol_1a"/>
    <w:basedOn w:val="a"/>
    <w:rsid w:val="00037AEC"/>
    <w:pPr>
      <w:keepNext/>
      <w:keepLines/>
      <w:suppressAutoHyphens/>
      <w:spacing w:after="120" w:line="240" w:lineRule="auto"/>
      <w:jc w:val="center"/>
    </w:pPr>
    <w:rPr>
      <w:rFonts w:ascii="Times New Roman" w:eastAsia="Times New Roman" w:hAnsi="Times New Roman" w:cs="Arial"/>
      <w:b/>
      <w:color w:val="7F0000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37AE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37AE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37AEC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A4A37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2020-01-28T16:43:00Z</dcterms:created>
  <dcterms:modified xsi:type="dcterms:W3CDTF">2020-01-28T17:38:00Z</dcterms:modified>
</cp:coreProperties>
</file>